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E5" w:rsidRDefault="00751D85">
      <w:pPr>
        <w:tabs>
          <w:tab w:val="left" w:pos="4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51D85" w:rsidRDefault="00751D85">
      <w:pPr>
        <w:tabs>
          <w:tab w:val="left" w:pos="4065"/>
        </w:tabs>
        <w:jc w:val="center"/>
        <w:rPr>
          <w:b/>
          <w:sz w:val="28"/>
          <w:szCs w:val="28"/>
        </w:rPr>
      </w:pPr>
    </w:p>
    <w:p w:rsidR="00DB44E5" w:rsidRDefault="00751D8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допо</w:t>
      </w:r>
      <w:r w:rsidR="006A213C">
        <w:rPr>
          <w:sz w:val="28"/>
          <w:szCs w:val="28"/>
        </w:rPr>
        <w:t xml:space="preserve">лнительной общеобразовательной </w:t>
      </w:r>
      <w:r>
        <w:rPr>
          <w:sz w:val="28"/>
          <w:szCs w:val="28"/>
        </w:rPr>
        <w:t xml:space="preserve">(общеразвивающей) программы «Азбука здоровья» имеющей естественнонаучную направленность и являющейся модифицированной. </w:t>
      </w:r>
    </w:p>
    <w:p w:rsidR="00DB44E5" w:rsidRDefault="00751D8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данной программы продиктована необходимостью решения проблемы снижения показателей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как взрослого, так и детского населения нашей страны. Программа решает одну из самых важных задач современного образования </w:t>
      </w:r>
      <w:r>
        <w:rPr>
          <w:color w:val="1F497D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формирование здорового образа жизни у дошкольников .</w:t>
      </w:r>
      <w:r>
        <w:rPr>
          <w:sz w:val="28"/>
          <w:szCs w:val="28"/>
        </w:rPr>
        <w:t xml:space="preserve"> Предлагаемый курс занятий направлен на формирование у ребёнка ценности здоровья, чувства ответственности за сохранение и укрепление своего здоровья, на расширение знаний и навыков учащихся по гигиенической культуре.</w:t>
      </w:r>
    </w:p>
    <w:p w:rsidR="00DB44E5" w:rsidRDefault="00751D85">
      <w:pPr>
        <w:tabs>
          <w:tab w:val="left" w:pos="4065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</w:t>
      </w:r>
      <w:r>
        <w:rPr>
          <w:color w:val="1F497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представленной программы заключается в том, что занятия содержат познавательный материал соответствующий возрастным особенностям детей в сочетании с практическими заданиями (оздоровительными минутками, упражнениями для осанки, дыхательная гимнастика и др.)</w:t>
      </w:r>
    </w:p>
    <w:p w:rsidR="00DB44E5" w:rsidRDefault="00751D85">
      <w:pPr>
        <w:tabs>
          <w:tab w:val="left" w:pos="4065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программы «Будем здоровы!» заключается в формировании </w:t>
      </w:r>
      <w:r>
        <w:rPr>
          <w:color w:val="000000"/>
          <w:sz w:val="28"/>
          <w:szCs w:val="28"/>
        </w:rPr>
        <w:t>у дошкольников</w:t>
      </w:r>
      <w:r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стремления поддержания физического здоровья, и отсутствия вредных привычек, и стремления оказать помощь тем, кто в ней нуждается.</w:t>
      </w:r>
    </w:p>
    <w:p w:rsidR="00DB44E5" w:rsidRDefault="00751D8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- становление ценностного отношения у дошкольников к здоровью и здоровому образу жизни. </w:t>
      </w:r>
    </w:p>
    <w:p w:rsidR="00DB44E5" w:rsidRDefault="00751D8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цель достигается следующими </w:t>
      </w:r>
      <w:r>
        <w:rPr>
          <w:b/>
          <w:sz w:val="28"/>
          <w:szCs w:val="28"/>
        </w:rPr>
        <w:t>задачами</w:t>
      </w:r>
      <w:r>
        <w:rPr>
          <w:sz w:val="28"/>
          <w:szCs w:val="28"/>
        </w:rPr>
        <w:t>:</w:t>
      </w:r>
    </w:p>
    <w:p w:rsidR="00DB44E5" w:rsidRDefault="00751D8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Личностные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>
        <w:rPr>
          <w:sz w:val="28"/>
          <w:szCs w:val="28"/>
        </w:rPr>
        <w:t>формирование положительного отношения к здоровому образу жизни, создание условий для развития самостоятельности и инициативы при выполнении практических и исследовательских работ. Развитие способности объяснять, выражать и описывать свои чувства и эмоции, а так же чувства, эмоции и причины поступков других людей, умения сопереживать им.</w:t>
      </w:r>
    </w:p>
    <w:p w:rsidR="00DB44E5" w:rsidRDefault="00751D8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Метапредметные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развитие мотивации по укреплению своего здоровья, здорового образа жизни, режима. Определять способы поведения в ситуациях сложного выбора, в ЧС.</w:t>
      </w:r>
    </w:p>
    <w:p w:rsidR="00DB44E5" w:rsidRDefault="00751D85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Образовательные(предметные</w:t>
      </w:r>
      <w:r>
        <w:rPr>
          <w:b/>
          <w:i/>
          <w:sz w:val="28"/>
          <w:szCs w:val="28"/>
        </w:rPr>
        <w:t xml:space="preserve">) – </w:t>
      </w:r>
      <w:r>
        <w:rPr>
          <w:sz w:val="28"/>
          <w:szCs w:val="28"/>
        </w:rPr>
        <w:t xml:space="preserve">формирование знаний о строении и физиологии организма человека, как единого целого, принципах формирования здорового образа жизни. Приобретение навыков оказания доврачебной помощи. </w:t>
      </w:r>
    </w:p>
    <w:p w:rsidR="00DB44E5" w:rsidRDefault="00DB44E5">
      <w:pPr>
        <w:jc w:val="center"/>
        <w:rPr>
          <w:b/>
          <w:sz w:val="28"/>
          <w:szCs w:val="28"/>
        </w:rPr>
      </w:pPr>
    </w:p>
    <w:sectPr w:rsidR="00DB44E5" w:rsidSect="00DB44E5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E5" w:rsidRDefault="00DB44E5" w:rsidP="00DB44E5">
      <w:r>
        <w:separator/>
      </w:r>
    </w:p>
  </w:endnote>
  <w:endnote w:type="continuationSeparator" w:id="1">
    <w:p w:rsidR="00DB44E5" w:rsidRDefault="00DB44E5" w:rsidP="00D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맑은 고딕">
    <w:charset w:val="00"/>
    <w:family w:val="auto"/>
    <w:pitch w:val="default"/>
    <w:sig w:usb0="900002AF" w:usb1="01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Bottom of Page)"/>
        <w:docPartUnique/>
      </w:docPartObj>
    </w:sdtPr>
    <w:sdtContent>
      <w:p w:rsidR="00DB44E5" w:rsidRDefault="00283AC1">
        <w:pPr>
          <w:pStyle w:val="a9"/>
          <w:jc w:val="right"/>
        </w:pPr>
        <w:r>
          <w:fldChar w:fldCharType="begin"/>
        </w:r>
        <w:r w:rsidR="00751D85">
          <w:instrText xml:space="preserve"> PAGE   \* MERGEFORMAT </w:instrText>
        </w:r>
        <w:r>
          <w:fldChar w:fldCharType="separate"/>
        </w:r>
        <w:r w:rsidR="00751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4E5" w:rsidRDefault="00DB44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E5" w:rsidRDefault="00DB44E5" w:rsidP="00DB44E5">
      <w:r>
        <w:separator/>
      </w:r>
    </w:p>
  </w:footnote>
  <w:footnote w:type="continuationSeparator" w:id="1">
    <w:p w:rsidR="00DB44E5" w:rsidRDefault="00DB44E5" w:rsidP="00DB4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798"/>
    <w:multiLevelType w:val="multilevel"/>
    <w:tmpl w:val="1D84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24E74"/>
    <w:multiLevelType w:val="hybridMultilevel"/>
    <w:tmpl w:val="07B4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1ACC"/>
    <w:multiLevelType w:val="hybridMultilevel"/>
    <w:tmpl w:val="57C6D640"/>
    <w:lvl w:ilvl="0" w:tplc="EF066F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55733"/>
    <w:multiLevelType w:val="hybridMultilevel"/>
    <w:tmpl w:val="F9FC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10671"/>
    <w:multiLevelType w:val="hybridMultilevel"/>
    <w:tmpl w:val="866EAE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3F113A"/>
    <w:multiLevelType w:val="hybridMultilevel"/>
    <w:tmpl w:val="3B627C7C"/>
    <w:lvl w:ilvl="0" w:tplc="F7484D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C3CA8"/>
    <w:multiLevelType w:val="hybridMultilevel"/>
    <w:tmpl w:val="83B88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07998"/>
    <w:multiLevelType w:val="hybridMultilevel"/>
    <w:tmpl w:val="31E4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51C4"/>
    <w:multiLevelType w:val="hybridMultilevel"/>
    <w:tmpl w:val="DE46B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A5A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F23A6"/>
    <w:multiLevelType w:val="hybridMultilevel"/>
    <w:tmpl w:val="A90E2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98114D"/>
    <w:multiLevelType w:val="hybridMultilevel"/>
    <w:tmpl w:val="2616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4E5"/>
    <w:rsid w:val="00283AC1"/>
    <w:rsid w:val="006A213C"/>
    <w:rsid w:val="00751D85"/>
    <w:rsid w:val="00DB44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qFormat/>
    <w:rsid w:val="00DB44E5"/>
    <w:pPr>
      <w:jc w:val="center"/>
    </w:pPr>
    <w:rPr>
      <w:b/>
      <w:bCs/>
      <w:sz w:val="28"/>
      <w:szCs w:val="24"/>
    </w:rPr>
  </w:style>
  <w:style w:type="table" w:styleId="a3">
    <w:name w:val="Table Grid"/>
    <w:basedOn w:val="a1"/>
    <w:rsid w:val="00DB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 курсив"/>
    <w:rsid w:val="00DB44E5"/>
    <w:rPr>
      <w:rFonts w:ascii="Times New Roman" w:hAnsi="Times New Roman" w:cs="Times New Roman" w:hint="default"/>
      <w:i/>
      <w:iCs/>
      <w:sz w:val="28"/>
    </w:rPr>
  </w:style>
  <w:style w:type="character" w:customStyle="1" w:styleId="apple-style-span">
    <w:name w:val="apple-style-span"/>
    <w:rsid w:val="00DB44E5"/>
  </w:style>
  <w:style w:type="paragraph" w:styleId="a4">
    <w:name w:val="Normal (Web)"/>
    <w:basedOn w:val="a"/>
    <w:unhideWhenUsed/>
    <w:rsid w:val="00DB44E5"/>
    <w:pPr>
      <w:spacing w:before="100" w:beforeAutospacing="1" w:after="100" w:afterAutospacing="1"/>
    </w:pPr>
  </w:style>
  <w:style w:type="paragraph" w:styleId="a5">
    <w:name w:val="No Spacing"/>
    <w:qFormat/>
    <w:rsid w:val="00DB44E5"/>
    <w:rPr>
      <w:sz w:val="24"/>
      <w:szCs w:val="24"/>
    </w:rPr>
  </w:style>
  <w:style w:type="character" w:styleId="a6">
    <w:name w:val="Strong"/>
    <w:qFormat/>
    <w:rsid w:val="00DB44E5"/>
    <w:rPr>
      <w:b/>
      <w:bCs/>
    </w:rPr>
  </w:style>
  <w:style w:type="paragraph" w:styleId="a7">
    <w:name w:val="List Paragraph"/>
    <w:basedOn w:val="a"/>
    <w:qFormat/>
    <w:rsid w:val="00DB44E5"/>
    <w:pPr>
      <w:ind w:left="720"/>
      <w:contextualSpacing/>
    </w:pPr>
  </w:style>
  <w:style w:type="paragraph" w:styleId="a8">
    <w:name w:val="Body Text Indent"/>
    <w:basedOn w:val="a"/>
    <w:rsid w:val="00DB44E5"/>
    <w:pPr>
      <w:widowControl w:val="0"/>
      <w:suppressAutoHyphens/>
      <w:ind w:firstLine="720"/>
      <w:jc w:val="both"/>
    </w:pPr>
    <w:rPr>
      <w:rFonts w:eastAsia="Lucida Sans Unicode"/>
      <w:kern w:val="1"/>
      <w:sz w:val="28"/>
      <w:lang w:eastAsia="zh-CN"/>
    </w:rPr>
  </w:style>
  <w:style w:type="paragraph" w:styleId="a9">
    <w:name w:val="footer"/>
    <w:basedOn w:val="a"/>
    <w:unhideWhenUsed/>
    <w:rsid w:val="00DB44E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751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администрация Белгородского района</dc:title>
  <dc:subject/>
  <dc:creator/>
  <cp:keywords/>
  <dc:description/>
  <cp:lastModifiedBy/>
  <cp:revision>1</cp:revision>
  <cp:lastPrinted>2019-09-10T18:44:00Z</cp:lastPrinted>
  <dcterms:created xsi:type="dcterms:W3CDTF">2019-08-17T10:43:00Z</dcterms:created>
  <dcterms:modified xsi:type="dcterms:W3CDTF">2019-11-28T07:27:00Z</dcterms:modified>
  <cp:version>0900.0000.01</cp:version>
</cp:coreProperties>
</file>