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1C" w:rsidRPr="0087593F" w:rsidRDefault="004C011C" w:rsidP="004C011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93F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4C011C" w:rsidRPr="004C011C" w:rsidRDefault="004C011C" w:rsidP="009D4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11C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дополнительной общеобразовательной (</w:t>
      </w:r>
      <w:proofErr w:type="spellStart"/>
      <w:r w:rsidRPr="004C011C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4C011C">
        <w:rPr>
          <w:rFonts w:ascii="Times New Roman" w:hAnsi="Times New Roman" w:cs="Times New Roman"/>
          <w:sz w:val="28"/>
          <w:szCs w:val="28"/>
        </w:rPr>
        <w:t>) программы «</w:t>
      </w:r>
      <w:r w:rsidRPr="004C011C">
        <w:rPr>
          <w:rFonts w:ascii="Times New Roman" w:hAnsi="Times New Roman" w:cs="Times New Roman"/>
          <w:sz w:val="28"/>
          <w:szCs w:val="28"/>
          <w:lang w:val="en-US"/>
        </w:rPr>
        <w:t>RAINBOW</w:t>
      </w:r>
      <w:r w:rsidRPr="004C011C">
        <w:rPr>
          <w:rFonts w:ascii="Times New Roman" w:hAnsi="Times New Roman" w:cs="Times New Roman"/>
          <w:sz w:val="28"/>
          <w:szCs w:val="28"/>
        </w:rPr>
        <w:t>», имеющая социально-педагогическую направленность и являющейся модифицированной.</w:t>
      </w:r>
      <w:proofErr w:type="gramEnd"/>
    </w:p>
    <w:p w:rsidR="00FA3624" w:rsidRDefault="004C011C">
      <w:pPr>
        <w:pStyle w:val="a5"/>
        <w:rPr>
          <w:szCs w:val="28"/>
        </w:rPr>
      </w:pPr>
      <w:r>
        <w:rPr>
          <w:b/>
          <w:szCs w:val="28"/>
        </w:rPr>
        <w:t>Актуальность</w:t>
      </w:r>
      <w:r>
        <w:rPr>
          <w:szCs w:val="28"/>
        </w:rPr>
        <w:t xml:space="preserve"> и </w:t>
      </w:r>
      <w:r>
        <w:rPr>
          <w:b/>
          <w:szCs w:val="28"/>
        </w:rPr>
        <w:t>практическая</w:t>
      </w:r>
      <w:r>
        <w:rPr>
          <w:szCs w:val="28"/>
        </w:rPr>
        <w:t xml:space="preserve"> </w:t>
      </w:r>
      <w:r>
        <w:rPr>
          <w:b/>
          <w:szCs w:val="28"/>
        </w:rPr>
        <w:t>значимость</w:t>
      </w:r>
      <w:r>
        <w:rPr>
          <w:szCs w:val="28"/>
        </w:rPr>
        <w:t xml:space="preserve"> данной дополнительной  общеобразовательной (общеразвивающей) программы вытекает из потребностей современного индустриального общества в высококвалифицированных экологически грамотных специалистах. Ввиду особенностей детской психики, легкого восприятия и усвоения языкового материала, при условии отсутствия логопедических противопоказаний, в параллель с родным языком формируется накопление лексического и грамматического материала об окружающей природе на иностранном языке. А так как у детей данного возраста наглядно-образная память доминирует над логической, наилучшим образом им запоминаются конкретные предметы, цвета, события, лица, факты. Детям важно, чтобы предмет или действие были названы и совершенно неважно, какими именно словами они будут названы, ведь главное потрогать, ощутить предмет. Поэтому ассоциация слов с конкретными предметами окружающего мира и элементарными действиями наилучшим образом позволяет вводить в родную речь иностранные слова и словосочетания, способствуя успешному усвоению языкового материала на данном этапе.</w:t>
      </w:r>
    </w:p>
    <w:p w:rsidR="00FA3624" w:rsidRDefault="004C011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овладения дошкольниками новым средством общения у них развиваются интеллектуальные, речевые и эмоциональные способности, а также личностные качества: общечеловеческие ценностные ориентации, интересы, воля.</w:t>
      </w:r>
    </w:p>
    <w:p w:rsidR="00FA3624" w:rsidRDefault="004C011C">
      <w:pPr>
        <w:pStyle w:val="a5"/>
        <w:contextualSpacing/>
        <w:rPr>
          <w:b/>
          <w:szCs w:val="28"/>
        </w:rPr>
      </w:pPr>
      <w:r>
        <w:rPr>
          <w:szCs w:val="28"/>
        </w:rPr>
        <w:t>В основу дополнительной общеобразовательной (общеразвивающей) программы «</w:t>
      </w:r>
      <w:r>
        <w:rPr>
          <w:szCs w:val="28"/>
          <w:lang w:val="en-US"/>
        </w:rPr>
        <w:t>RAINBOW</w:t>
      </w:r>
      <w:r>
        <w:rPr>
          <w:szCs w:val="28"/>
        </w:rPr>
        <w:t>» положена программа раннего обучения английскому языку детей в детском саду и 1-м классе начальной школы  «</w:t>
      </w:r>
      <w:r>
        <w:rPr>
          <w:szCs w:val="28"/>
          <w:lang w:val="en-AU"/>
        </w:rPr>
        <w:t>Lovely</w:t>
      </w:r>
      <w:r>
        <w:rPr>
          <w:szCs w:val="28"/>
        </w:rPr>
        <w:t xml:space="preserve"> </w:t>
      </w:r>
      <w:r>
        <w:rPr>
          <w:szCs w:val="28"/>
          <w:lang w:val="en-AU"/>
        </w:rPr>
        <w:t>Nature</w:t>
      </w:r>
      <w:r>
        <w:rPr>
          <w:szCs w:val="28"/>
        </w:rPr>
        <w:t>» под редакцией Рябушенко Н.А.</w:t>
      </w:r>
    </w:p>
    <w:p w:rsidR="00FA3624" w:rsidRDefault="004C011C">
      <w:pPr>
        <w:pStyle w:val="a5"/>
        <w:rPr>
          <w:b/>
          <w:bCs/>
          <w:szCs w:val="28"/>
        </w:rPr>
      </w:pPr>
      <w:r>
        <w:rPr>
          <w:b/>
          <w:szCs w:val="28"/>
        </w:rPr>
        <w:t>Новизна</w:t>
      </w:r>
      <w:r>
        <w:rPr>
          <w:szCs w:val="28"/>
        </w:rPr>
        <w:t xml:space="preserve"> обусловлена потребностью соцзаказа  и Навигатора в рамках реализации нацпроекта Образование в годичной программе коммуникативно-психологической адаптации дошкольников к изучению иностранного языка на основе материалов экологической направленности.</w:t>
      </w:r>
    </w:p>
    <w:p w:rsidR="00FA3624" w:rsidRDefault="004C011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накопление лексического и грамматического материала об окружающей природе на иностранном языке.</w:t>
      </w:r>
    </w:p>
    <w:p w:rsidR="00FA3624" w:rsidRDefault="004C011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A3624" w:rsidRDefault="004C011C">
      <w:pPr>
        <w:tabs>
          <w:tab w:val="left" w:pos="360"/>
          <w:tab w:val="left" w:pos="900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личностные:</w:t>
      </w:r>
    </w:p>
    <w:p w:rsidR="00FA3624" w:rsidRDefault="004C011C">
      <w:pPr>
        <w:widowControl w:val="0"/>
        <w:numPr>
          <w:ilvl w:val="3"/>
          <w:numId w:val="1"/>
        </w:numPr>
        <w:tabs>
          <w:tab w:val="left" w:pos="360"/>
          <w:tab w:val="left" w:pos="90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Способствовать формированию экологической культуры и активной гражданской позиции дошкольников и младших школьников;</w:t>
      </w:r>
    </w:p>
    <w:p w:rsidR="00FA3624" w:rsidRDefault="004C011C">
      <w:pPr>
        <w:widowControl w:val="0"/>
        <w:numPr>
          <w:ilvl w:val="3"/>
          <w:numId w:val="1"/>
        </w:numPr>
        <w:tabs>
          <w:tab w:val="left" w:pos="360"/>
          <w:tab w:val="left" w:pos="90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Развивать самостоятельность и личную ответственность за свои поступки по отношению к природе и окружающему миру;</w:t>
      </w:r>
    </w:p>
    <w:p w:rsidR="00FA3624" w:rsidRDefault="004C011C">
      <w:pPr>
        <w:widowControl w:val="0"/>
        <w:numPr>
          <w:ilvl w:val="0"/>
          <w:numId w:val="1"/>
        </w:numPr>
        <w:tabs>
          <w:tab w:val="left" w:pos="360"/>
          <w:tab w:val="left" w:pos="90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чувства гордости за родной край и любви природе.</w:t>
      </w:r>
    </w:p>
    <w:p w:rsidR="00FA3624" w:rsidRDefault="004C011C">
      <w:pPr>
        <w:tabs>
          <w:tab w:val="left" w:pos="360"/>
          <w:tab w:val="left" w:pos="900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метапредметные: </w:t>
      </w:r>
    </w:p>
    <w:p w:rsidR="00FA3624" w:rsidRDefault="004C011C">
      <w:pPr>
        <w:widowControl w:val="0"/>
        <w:numPr>
          <w:ilvl w:val="0"/>
          <w:numId w:val="1"/>
        </w:numPr>
        <w:tabs>
          <w:tab w:val="left" w:pos="360"/>
          <w:tab w:val="left" w:pos="900"/>
        </w:tabs>
        <w:suppressAutoHyphens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коммуникативно-психологической адаптации учащихся 5-7 лет к изучению иностранного языка с использованием материалов экологической направленности.</w:t>
      </w:r>
    </w:p>
    <w:p w:rsidR="00FA3624" w:rsidRDefault="004C011C">
      <w:pPr>
        <w:widowControl w:val="0"/>
        <w:numPr>
          <w:ilvl w:val="0"/>
          <w:numId w:val="1"/>
        </w:numPr>
        <w:tabs>
          <w:tab w:val="left" w:pos="360"/>
          <w:tab w:val="left" w:pos="900"/>
        </w:tabs>
        <w:suppressAutoHyphens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созданию основы для развития механизма иноязычной речи в различных видах речевой деятельности на материале окружающего мира.</w:t>
      </w:r>
    </w:p>
    <w:p w:rsidR="00FA3624" w:rsidRDefault="004C011C">
      <w:pPr>
        <w:tabs>
          <w:tab w:val="left" w:pos="360"/>
          <w:tab w:val="left" w:pos="900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образовательные:</w:t>
      </w:r>
    </w:p>
    <w:p w:rsidR="00FA3624" w:rsidRDefault="004C011C">
      <w:pPr>
        <w:widowControl w:val="0"/>
        <w:numPr>
          <w:ilvl w:val="0"/>
          <w:numId w:val="2"/>
        </w:numPr>
        <w:tabs>
          <w:tab w:val="left" w:pos="360"/>
          <w:tab w:val="left" w:pos="900"/>
        </w:tabs>
        <w:suppressAutoHyphens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 учащихся коммуникативно-игровые и творческие способности, стремление к познанию окружающего мира посредством общения на иностранном языке с помощью инсценировок, ролевых игр, проектов. </w:t>
      </w:r>
    </w:p>
    <w:p w:rsidR="00FA3624" w:rsidRDefault="004C011C">
      <w:pPr>
        <w:widowControl w:val="0"/>
        <w:numPr>
          <w:ilvl w:val="0"/>
          <w:numId w:val="2"/>
        </w:numPr>
        <w:tabs>
          <w:tab w:val="left" w:pos="360"/>
          <w:tab w:val="left" w:pos="900"/>
        </w:tabs>
        <w:suppressAutoHyphens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произвольное внимание и запоминание деталей окружающей природы, расширять кругозор детей  и способствовать формированию положительного отношения к мировой культуре.</w:t>
      </w:r>
    </w:p>
    <w:p w:rsidR="00FA3624" w:rsidRDefault="004C011C">
      <w:pPr>
        <w:widowControl w:val="0"/>
        <w:numPr>
          <w:ilvl w:val="0"/>
          <w:numId w:val="2"/>
        </w:numPr>
        <w:tabs>
          <w:tab w:val="left" w:pos="360"/>
          <w:tab w:val="left" w:pos="90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основами экологической грамотности, элементарных правил нравственного поведения в мире природы.</w:t>
      </w:r>
    </w:p>
    <w:sectPr w:rsidR="00FA3624" w:rsidSect="004C011C">
      <w:pgSz w:w="11906" w:h="16838"/>
      <w:pgMar w:top="1134" w:right="851" w:bottom="1134" w:left="156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624" w:rsidRDefault="00FA3624" w:rsidP="00FA3624">
      <w:pPr>
        <w:spacing w:after="0" w:line="240" w:lineRule="auto"/>
      </w:pPr>
      <w:r>
        <w:separator/>
      </w:r>
    </w:p>
  </w:endnote>
  <w:endnote w:type="continuationSeparator" w:id="0">
    <w:p w:rsidR="00FA3624" w:rsidRDefault="00FA3624" w:rsidP="00FA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624" w:rsidRDefault="00FA3624" w:rsidP="00FA3624">
      <w:pPr>
        <w:spacing w:after="0" w:line="240" w:lineRule="auto"/>
      </w:pPr>
      <w:r>
        <w:separator/>
      </w:r>
    </w:p>
  </w:footnote>
  <w:footnote w:type="continuationSeparator" w:id="0">
    <w:p w:rsidR="00FA3624" w:rsidRDefault="00FA3624" w:rsidP="00FA3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  <w:szCs w:val="28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lang w:val="en-US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lang w:val="en-US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lang w:val="en-US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z w:val="20"/>
        <w:szCs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  <w:sz w:val="20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0"/>
        <w:szCs w:val="2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  <w:sz w:val="20"/>
        <w:szCs w:val="2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olor w:val="000000"/>
        <w:sz w:val="20"/>
        <w:szCs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0"/>
        <w:szCs w:val="2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olor w:val="000000"/>
        <w:sz w:val="20"/>
        <w:szCs w:val="28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olor w:val="000000"/>
        <w:sz w:val="20"/>
        <w:szCs w:val="28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8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9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lang w:val="en-US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lang w:val="en-US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lang w:val="en-US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sz w:val="28"/>
        <w:szCs w:val="28"/>
      </w:r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Symbol" w:hint="default"/>
        <w:color w:val="auto"/>
      </w:rPr>
    </w:lvl>
  </w:abstractNum>
  <w:abstractNum w:abstractNumId="12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8"/>
      </w:rPr>
    </w:lvl>
  </w:abstractNum>
  <w:abstractNum w:abstractNumId="13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19D71436"/>
    <w:multiLevelType w:val="hybridMultilevel"/>
    <w:tmpl w:val="65A868BA"/>
    <w:lvl w:ilvl="0" w:tplc="4BD6E546">
      <w:start w:val="8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10"/>
  </w:num>
  <w:num w:numId="11">
    <w:abstractNumId w:val="14"/>
  </w:num>
  <w:num w:numId="12">
    <w:abstractNumId w:val="2"/>
  </w:num>
  <w:num w:numId="13">
    <w:abstractNumId w:val="4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A3624"/>
    <w:rsid w:val="004C011C"/>
    <w:rsid w:val="0087593F"/>
    <w:rsid w:val="009D4055"/>
    <w:rsid w:val="00A738DC"/>
    <w:rsid w:val="00AC6113"/>
    <w:rsid w:val="00FA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3624"/>
    <w:rPr>
      <w:color w:val="0000FF"/>
      <w:u w:val="single"/>
    </w:rPr>
  </w:style>
  <w:style w:type="paragraph" w:styleId="a4">
    <w:name w:val="footer"/>
    <w:basedOn w:val="a"/>
    <w:rsid w:val="00FA362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5">
    <w:name w:val="Body Text Indent"/>
    <w:basedOn w:val="a"/>
    <w:rsid w:val="00FA3624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zh-CN"/>
    </w:rPr>
  </w:style>
  <w:style w:type="paragraph" w:customStyle="1" w:styleId="a6">
    <w:name w:val="Содержимое таблицы"/>
    <w:basedOn w:val="a"/>
    <w:rsid w:val="00FA36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7">
    <w:name w:val="Body Text"/>
    <w:basedOn w:val="a"/>
    <w:rsid w:val="00FA362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8">
    <w:name w:val="List Paragraph"/>
    <w:basedOn w:val="a"/>
    <w:qFormat/>
    <w:rsid w:val="00FA3624"/>
    <w:pPr>
      <w:ind w:left="720"/>
      <w:contextualSpacing/>
    </w:pPr>
  </w:style>
  <w:style w:type="paragraph" w:customStyle="1" w:styleId="1">
    <w:name w:val="Абзац списка1"/>
    <w:basedOn w:val="a"/>
    <w:rsid w:val="00FA3624"/>
    <w:pPr>
      <w:spacing w:after="0" w:line="240" w:lineRule="auto"/>
      <w:ind w:left="720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customStyle="1" w:styleId="LO-Normal">
    <w:name w:val="LO-Normal"/>
    <w:rsid w:val="00FA362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с отступом 21"/>
    <w:basedOn w:val="a"/>
    <w:rsid w:val="00FA3624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2019-08-13T07:04:00Z</dcterms:created>
  <dcterms:modified xsi:type="dcterms:W3CDTF">2010-01-05T21:31:00Z</dcterms:modified>
  <cp:version>0900.0000.01</cp:version>
</cp:coreProperties>
</file>