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B1" w:rsidRPr="007B79B1" w:rsidRDefault="007B79B1" w:rsidP="007B2B32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79B1" w:rsidRPr="007B79B1" w:rsidRDefault="007B79B1" w:rsidP="007B79B1">
      <w:pPr>
        <w:tabs>
          <w:tab w:val="left" w:pos="807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на основе дополнительной общеобразовательной (общеразвивающей) программы</w:t>
      </w:r>
      <w:r w:rsidRPr="007B7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«Юный садовник-архитектор» имеющей</w:t>
      </w:r>
      <w:r w:rsidRPr="007B79B1">
        <w:rPr>
          <w:rFonts w:ascii="Times New Roman" w:eastAsia="Times New Roman" w:hAnsi="Times New Roman" w:cs="Times New Roman"/>
          <w:sz w:val="28"/>
          <w:szCs w:val="28"/>
        </w:rPr>
        <w:t xml:space="preserve"> естественнон</w:t>
      </w:r>
      <w:r>
        <w:rPr>
          <w:rFonts w:ascii="Times New Roman" w:eastAsia="Times New Roman" w:hAnsi="Times New Roman" w:cs="Times New Roman"/>
          <w:sz w:val="28"/>
          <w:szCs w:val="28"/>
        </w:rPr>
        <w:t>аучную направленность и являющейся</w:t>
      </w:r>
      <w:r w:rsidRPr="007B79B1">
        <w:rPr>
          <w:rFonts w:ascii="Times New Roman" w:eastAsia="Times New Roman" w:hAnsi="Times New Roman" w:cs="Times New Roman"/>
          <w:sz w:val="28"/>
          <w:szCs w:val="28"/>
        </w:rPr>
        <w:t xml:space="preserve"> авторской. </w:t>
      </w:r>
    </w:p>
    <w:p w:rsidR="007B79B1" w:rsidRPr="007B79B1" w:rsidRDefault="007B79B1" w:rsidP="007B79B1">
      <w:pPr>
        <w:tabs>
          <w:tab w:val="left" w:pos="807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B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Pr="007B79B1">
        <w:rPr>
          <w:rFonts w:ascii="Times New Roman" w:eastAsia="Times New Roman" w:hAnsi="Times New Roman" w:cs="Times New Roman"/>
          <w:sz w:val="28"/>
          <w:szCs w:val="28"/>
        </w:rPr>
        <w:t>данной общеобразовательной программы заключается в том, что в процессе образовательной деятельности на занятиях детского объединения «Юный садовник-архитектор» обучающиеся познают историю садово-паркового искусства, цветоводство, биологию развития растений, овладевают основами создания эскизных проектов, композиции, живописи и проектирования объектов ландшафтного дизайна. Обучающиеся получают навыки формирования окружающей среды, приспосабливая её для практических потребностей человека.</w:t>
      </w:r>
    </w:p>
    <w:p w:rsidR="007B79B1" w:rsidRPr="007B79B1" w:rsidRDefault="007B79B1" w:rsidP="007B79B1">
      <w:pPr>
        <w:tabs>
          <w:tab w:val="left" w:pos="80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B1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курс соответствует </w:t>
      </w:r>
      <w:r w:rsidRPr="007B79B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стартовому </w:t>
      </w:r>
      <w:r w:rsidRPr="007B79B1">
        <w:rPr>
          <w:rFonts w:ascii="Times New Roman" w:eastAsia="Times New Roman" w:hAnsi="Times New Roman" w:cs="Times New Roman"/>
          <w:sz w:val="28"/>
          <w:szCs w:val="28"/>
        </w:rPr>
        <w:t xml:space="preserve">уровню и является углублением и расширением знаний обучающихся в области ландшафтного дизайна. Программа рассчитана на широкое использование всех видов </w:t>
      </w:r>
      <w:proofErr w:type="spellStart"/>
      <w:r w:rsidRPr="007B79B1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7B79B1">
        <w:rPr>
          <w:rFonts w:ascii="Times New Roman" w:eastAsia="Times New Roman" w:hAnsi="Times New Roman" w:cs="Times New Roman"/>
          <w:sz w:val="28"/>
          <w:szCs w:val="28"/>
        </w:rPr>
        <w:t xml:space="preserve"> связей: с ботаникой, экологией, химией, историей. Программой предусмотрены различные формы проведения занятий: беседы, экскурсии, просмотр видеофильмов, составление проектов, проведение опытнической и исследовательской работы. </w:t>
      </w:r>
    </w:p>
    <w:p w:rsidR="007B79B1" w:rsidRPr="007B79B1" w:rsidRDefault="007B79B1" w:rsidP="007B79B1">
      <w:pPr>
        <w:shd w:val="clear" w:color="auto" w:fill="FDFEFF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B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 </w:t>
      </w:r>
      <w:r w:rsidRPr="007B79B1">
        <w:rPr>
          <w:rFonts w:ascii="Times New Roman" w:eastAsia="Times New Roman" w:hAnsi="Times New Roman" w:cs="Times New Roman"/>
          <w:sz w:val="28"/>
          <w:szCs w:val="28"/>
        </w:rPr>
        <w:t>- помочь учащемуся сориентироваться в выборе профиля; в мире современных профессий, связанных с биологическими и экологическими знаниями;</w:t>
      </w:r>
    </w:p>
    <w:p w:rsidR="007B79B1" w:rsidRPr="007B79B1" w:rsidRDefault="007B79B1" w:rsidP="007B79B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9B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</w:p>
    <w:p w:rsidR="007B79B1" w:rsidRPr="007B79B1" w:rsidRDefault="007B79B1" w:rsidP="007B2B32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B1">
        <w:rPr>
          <w:rFonts w:ascii="Times New Roman" w:eastAsia="Times New Roman" w:hAnsi="Times New Roman" w:cs="Times New Roman"/>
          <w:sz w:val="28"/>
          <w:szCs w:val="28"/>
        </w:rPr>
        <w:t>сформировать систему знаний основ композиции и цветовой гармонии ландшафтного дизайна, значения распространенных понятий и терминов;</w:t>
      </w:r>
    </w:p>
    <w:p w:rsidR="007B79B1" w:rsidRPr="007B79B1" w:rsidRDefault="007B79B1" w:rsidP="007B2B32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B1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у </w:t>
      </w:r>
      <w:proofErr w:type="gramStart"/>
      <w:r w:rsidRPr="007B79B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B79B1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художественного вкуса, способности видеть и чувствовать гармонию в природе;</w:t>
      </w:r>
    </w:p>
    <w:p w:rsidR="007B79B1" w:rsidRPr="007B79B1" w:rsidRDefault="007B79B1" w:rsidP="007B2B3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B1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коммуникативных навыков, внимательного и уважительного отношения к людям, стремления к взаимопомощи;</w:t>
      </w:r>
    </w:p>
    <w:p w:rsidR="007B79B1" w:rsidRPr="007B79B1" w:rsidRDefault="007B79B1" w:rsidP="007B2B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B1">
        <w:rPr>
          <w:rFonts w:ascii="Times New Roman" w:eastAsia="Times New Roman" w:hAnsi="Times New Roman" w:cs="Times New Roman"/>
          <w:sz w:val="28"/>
          <w:szCs w:val="28"/>
        </w:rPr>
        <w:t>воспитать бережное отношение к природе.</w:t>
      </w:r>
    </w:p>
    <w:p w:rsidR="007B79B1" w:rsidRPr="007B79B1" w:rsidRDefault="007B79B1" w:rsidP="007B2B32">
      <w:pPr>
        <w:widowControl w:val="0"/>
        <w:numPr>
          <w:ilvl w:val="0"/>
          <w:numId w:val="3"/>
        </w:numPr>
        <w:shd w:val="clear" w:color="auto" w:fill="FDFEFF"/>
        <w:suppressAutoHyphens/>
        <w:spacing w:after="0"/>
        <w:ind w:left="0" w:firstLine="360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B79B1">
        <w:rPr>
          <w:rFonts w:ascii="Times New Roman" w:eastAsia="Times New Roman" w:hAnsi="Times New Roman" w:cs="Times New Roman"/>
          <w:sz w:val="28"/>
          <w:szCs w:val="28"/>
        </w:rPr>
        <w:t>выработать у ребенка умения анализировать результаты своей работы, давать им оценку;</w:t>
      </w:r>
    </w:p>
    <w:p w:rsidR="007B79B1" w:rsidRPr="007B79B1" w:rsidRDefault="007B79B1" w:rsidP="007B2B32">
      <w:pPr>
        <w:tabs>
          <w:tab w:val="left" w:pos="807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B1">
        <w:rPr>
          <w:rFonts w:ascii="Times New Roman" w:eastAsia="Times New Roman" w:hAnsi="Times New Roman" w:cs="Times New Roman"/>
          <w:sz w:val="28"/>
          <w:szCs w:val="28"/>
        </w:rPr>
        <w:t xml:space="preserve">Цель достигается при решении следующих </w:t>
      </w:r>
      <w:r w:rsidRPr="007B79B1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7B79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79B1" w:rsidRPr="007B79B1" w:rsidRDefault="007B79B1" w:rsidP="007B2B32">
      <w:pPr>
        <w:widowControl w:val="0"/>
        <w:numPr>
          <w:ilvl w:val="0"/>
          <w:numId w:val="4"/>
        </w:numPr>
        <w:tabs>
          <w:tab w:val="clear" w:pos="1080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Личностные - </w:t>
      </w:r>
      <w:r w:rsidRPr="007B79B1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у </w:t>
      </w:r>
      <w:proofErr w:type="gramStart"/>
      <w:r w:rsidRPr="007B79B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B79B1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к самореализации, стимулировать его творческую и познавательную активность, способствовать развитию художественного вкуса, развивать способность видеть и чувствовать гармонию в природе. </w:t>
      </w:r>
    </w:p>
    <w:p w:rsidR="007B79B1" w:rsidRPr="007B79B1" w:rsidRDefault="007B79B1" w:rsidP="007B2B32">
      <w:pPr>
        <w:widowControl w:val="0"/>
        <w:numPr>
          <w:ilvl w:val="0"/>
          <w:numId w:val="4"/>
        </w:numPr>
        <w:tabs>
          <w:tab w:val="clear" w:pos="1080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79B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Метапредметная</w:t>
      </w:r>
      <w:proofErr w:type="spellEnd"/>
      <w:r w:rsidRPr="007B79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</w:t>
      </w:r>
      <w:r w:rsidRPr="007B79B1">
        <w:rPr>
          <w:rFonts w:ascii="Times New Roman" w:eastAsia="Times New Roman" w:hAnsi="Times New Roman" w:cs="Times New Roman"/>
        </w:rPr>
        <w:t xml:space="preserve"> </w:t>
      </w:r>
      <w:r w:rsidRPr="007B79B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воспитанника способности к самореализации, стимулирование его творческой и познавательной активности, выработка у обучающегося умения анализировать результаты своей работы, давать им оценку, познакомить на практике со спецификой деятельности, соответствующей данной профессии, воспитывать любовь к Родине, семье, </w:t>
      </w:r>
      <w:proofErr w:type="gramStart"/>
      <w:r w:rsidRPr="007B79B1">
        <w:rPr>
          <w:rFonts w:ascii="Times New Roman" w:eastAsia="Times New Roman" w:hAnsi="Times New Roman" w:cs="Times New Roman"/>
          <w:sz w:val="28"/>
          <w:szCs w:val="28"/>
        </w:rPr>
        <w:t>ближнему</w:t>
      </w:r>
      <w:proofErr w:type="gramEnd"/>
      <w:r w:rsidRPr="007B79B1">
        <w:rPr>
          <w:rFonts w:ascii="Times New Roman" w:eastAsia="Times New Roman" w:hAnsi="Times New Roman" w:cs="Times New Roman"/>
          <w:sz w:val="28"/>
          <w:szCs w:val="28"/>
        </w:rPr>
        <w:t>, природе.</w:t>
      </w:r>
    </w:p>
    <w:p w:rsidR="007B79B1" w:rsidRPr="007B79B1" w:rsidRDefault="007B79B1" w:rsidP="007B2B32">
      <w:pPr>
        <w:widowControl w:val="0"/>
        <w:numPr>
          <w:ilvl w:val="0"/>
          <w:numId w:val="4"/>
        </w:numPr>
        <w:tabs>
          <w:tab w:val="clear" w:pos="1080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Образовательные </w:t>
      </w:r>
      <w:r w:rsidRPr="007B79B1">
        <w:rPr>
          <w:rFonts w:ascii="Times New Roman" w:eastAsia="Times New Roman" w:hAnsi="Times New Roman" w:cs="Times New Roman"/>
          <w:sz w:val="28"/>
          <w:szCs w:val="28"/>
        </w:rPr>
        <w:t>– развивать познавательный интерес к чему-либо, включать в познавательную деятельность, вести к приобретению определенных знаний, умений и навыков. Создать условия для творческого развития.</w:t>
      </w:r>
    </w:p>
    <w:p w:rsidR="00180930" w:rsidRDefault="00180930" w:rsidP="007B2B32">
      <w:pPr>
        <w:spacing w:after="0"/>
      </w:pPr>
    </w:p>
    <w:sectPr w:rsidR="0018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53E79A8"/>
  </w:abstractNum>
  <w:abstractNum w:abstractNumId="1">
    <w:nsid w:val="00000002"/>
    <w:multiLevelType w:val="hybridMultilevel"/>
    <w:tmpl w:val="6BFE6B68"/>
  </w:abstractNum>
  <w:abstractNum w:abstractNumId="2">
    <w:nsid w:val="00000003"/>
    <w:multiLevelType w:val="hybridMultilevel"/>
    <w:tmpl w:val="9BBE30FC"/>
  </w:abstractNum>
  <w:abstractNum w:abstractNumId="3">
    <w:nsid w:val="00000004"/>
    <w:multiLevelType w:val="hybridMultilevel"/>
    <w:tmpl w:val="57967ADC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9B1"/>
    <w:rsid w:val="00180930"/>
    <w:rsid w:val="007B2B32"/>
    <w:rsid w:val="007B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7B79B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Lopan</dc:creator>
  <cp:keywords/>
  <dc:description/>
  <cp:lastModifiedBy>Lopan</cp:lastModifiedBy>
  <cp:revision>2</cp:revision>
  <dcterms:created xsi:type="dcterms:W3CDTF">2019-11-28T05:44:00Z</dcterms:created>
  <dcterms:modified xsi:type="dcterms:W3CDTF">2019-11-28T05:57:00Z</dcterms:modified>
</cp:coreProperties>
</file>